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7CE" w14:textId="77777777" w:rsidR="0078245E" w:rsidRPr="00101926" w:rsidRDefault="0078245E">
      <w:pPr>
        <w:pStyle w:val="Corpodetexto"/>
        <w:spacing w:before="7"/>
        <w:rPr>
          <w:rFonts w:ascii="Arial" w:hAnsi="Arial" w:cs="Arial"/>
          <w:b w:val="0"/>
          <w:sz w:val="12"/>
        </w:rPr>
      </w:pPr>
    </w:p>
    <w:p w14:paraId="43794DC3" w14:textId="77777777" w:rsidR="0078245E" w:rsidRPr="00101926" w:rsidRDefault="00413BC0">
      <w:pPr>
        <w:pStyle w:val="Ttulo"/>
        <w:spacing w:line="376" w:lineRule="auto"/>
        <w:rPr>
          <w:rFonts w:ascii="Arial" w:hAnsi="Arial" w:cs="Arial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6192" behindDoc="0" locked="0" layoutInCell="1" allowOverlap="1" wp14:anchorId="4C02E107" wp14:editId="257FB046">
            <wp:simplePos x="0" y="0"/>
            <wp:positionH relativeFrom="page">
              <wp:posOffset>736091</wp:posOffset>
            </wp:positionH>
            <wp:positionV relativeFrom="paragraph">
              <wp:posOffset>-91662</wp:posOffset>
            </wp:positionV>
            <wp:extent cx="822435" cy="9087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435" cy="90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926">
        <w:rPr>
          <w:rFonts w:ascii="Arial" w:hAnsi="Arial" w:cs="Arial"/>
          <w:color w:val="333333"/>
        </w:rPr>
        <w:t>ESTADO 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RIO GRANDE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SUL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PREFEITURA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MUNICIPAL</w:t>
      </w:r>
      <w:r w:rsidRPr="00101926">
        <w:rPr>
          <w:rFonts w:ascii="Arial" w:hAnsi="Arial" w:cs="Arial"/>
          <w:color w:val="333333"/>
          <w:spacing w:val="-6"/>
        </w:rPr>
        <w:t xml:space="preserve"> </w:t>
      </w:r>
      <w:r w:rsidRPr="00101926">
        <w:rPr>
          <w:rFonts w:ascii="Arial" w:hAnsi="Arial" w:cs="Arial"/>
          <w:color w:val="333333"/>
        </w:rPr>
        <w:t>DE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GENERAL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CÂMARA</w:t>
      </w:r>
    </w:p>
    <w:p w14:paraId="1FA906F6" w14:textId="77777777" w:rsidR="0078245E" w:rsidRPr="00101926" w:rsidRDefault="00413BC0">
      <w:pPr>
        <w:pStyle w:val="Corpodetexto"/>
        <w:spacing w:before="46"/>
        <w:ind w:left="2062" w:right="1889"/>
        <w:jc w:val="center"/>
        <w:rPr>
          <w:rFonts w:ascii="Arial" w:hAnsi="Arial" w:cs="Arial"/>
        </w:rPr>
      </w:pPr>
      <w:r w:rsidRPr="00101926">
        <w:rPr>
          <w:rFonts w:ascii="Arial" w:hAnsi="Arial" w:cs="Arial"/>
          <w:color w:val="333333"/>
        </w:rPr>
        <w:t>COMPRAS E</w:t>
      </w:r>
      <w:r w:rsidRPr="00101926">
        <w:rPr>
          <w:rFonts w:ascii="Arial" w:hAnsi="Arial" w:cs="Arial"/>
          <w:color w:val="333333"/>
          <w:spacing w:val="-3"/>
        </w:rPr>
        <w:t xml:space="preserve"> </w:t>
      </w:r>
      <w:r w:rsidRPr="00101926">
        <w:rPr>
          <w:rFonts w:ascii="Arial" w:hAnsi="Arial" w:cs="Arial"/>
          <w:color w:val="333333"/>
        </w:rPr>
        <w:t>LICITAÇÕES</w:t>
      </w:r>
    </w:p>
    <w:p w14:paraId="327CCC08" w14:textId="3592554B" w:rsidR="0078245E" w:rsidRPr="00101926" w:rsidRDefault="00413BC0">
      <w:pPr>
        <w:pStyle w:val="Corpodetexto"/>
        <w:spacing w:before="8"/>
        <w:rPr>
          <w:rFonts w:ascii="Arial" w:hAnsi="Arial" w:cs="Arial"/>
          <w:sz w:val="11"/>
        </w:rPr>
      </w:pPr>
      <w:r w:rsidRPr="0010192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9A2208" wp14:editId="526987FA">
                <wp:simplePos x="0" y="0"/>
                <wp:positionH relativeFrom="page">
                  <wp:posOffset>1087120</wp:posOffset>
                </wp:positionH>
                <wp:positionV relativeFrom="paragraph">
                  <wp:posOffset>114300</wp:posOffset>
                </wp:positionV>
                <wp:extent cx="55365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8719"/>
                            <a:gd name="T2" fmla="+- 0 3310 1712"/>
                            <a:gd name="T3" fmla="*/ T2 w 8719"/>
                            <a:gd name="T4" fmla="+- 0 3312 1712"/>
                            <a:gd name="T5" fmla="*/ T4 w 8719"/>
                            <a:gd name="T6" fmla="+- 0 4112 1712"/>
                            <a:gd name="T7" fmla="*/ T6 w 8719"/>
                            <a:gd name="T8" fmla="+- 0 4114 1712"/>
                            <a:gd name="T9" fmla="*/ T8 w 8719"/>
                            <a:gd name="T10" fmla="+- 0 5712 1712"/>
                            <a:gd name="T11" fmla="*/ T10 w 8719"/>
                            <a:gd name="T12" fmla="+- 0 5714 1712"/>
                            <a:gd name="T13" fmla="*/ T12 w 8719"/>
                            <a:gd name="T14" fmla="+- 0 6514 1712"/>
                            <a:gd name="T15" fmla="*/ T14 w 8719"/>
                            <a:gd name="T16" fmla="+- 0 6516 1712"/>
                            <a:gd name="T17" fmla="*/ T16 w 8719"/>
                            <a:gd name="T18" fmla="+- 0 8114 1712"/>
                            <a:gd name="T19" fmla="*/ T18 w 8719"/>
                            <a:gd name="T20" fmla="+- 0 8117 1712"/>
                            <a:gd name="T21" fmla="*/ T20 w 8719"/>
                            <a:gd name="T22" fmla="+- 0 8916 1712"/>
                            <a:gd name="T23" fmla="*/ T22 w 8719"/>
                            <a:gd name="T24" fmla="+- 0 8918 1712"/>
                            <a:gd name="T25" fmla="*/ T24 w 8719"/>
                            <a:gd name="T26" fmla="+- 0 9362 1712"/>
                            <a:gd name="T27" fmla="*/ T26 w 8719"/>
                            <a:gd name="T28" fmla="+- 0 9364 1712"/>
                            <a:gd name="T29" fmla="*/ T28 w 8719"/>
                            <a:gd name="T30" fmla="+- 0 10430 1712"/>
                            <a:gd name="T31" fmla="*/ T30 w 8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719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2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7650" y="0"/>
                              </a:lnTo>
                              <a:moveTo>
                                <a:pt x="7652" y="0"/>
                              </a:moveTo>
                              <a:lnTo>
                                <a:pt x="8718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E584" id="AutoShape 2" o:spid="_x0000_s1026" style="position:absolute;margin-left:85.6pt;margin-top:9pt;width:435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r3EwQAALgOAAAOAAAAZHJzL2Uyb0RvYy54bWysV9uO2zYQfS/QfyD42CIrkbr4gtUGRbYp&#10;CqRtgDgfQOtiCZVElaQtb76+Q8qyRUcE5KIwIFCew8OZOcMR+fz+3NTolAtZ8TbB5MnHKG9TnlXt&#10;IcFfdx/frTGSirUZq3mbJ/gtl/j9y48/PPfdNqe85HWWCwQkrdz2XYJLpbqt58m0zBsmn3iXt2As&#10;uGiYgldx8DLBemBvao/6fuz1XGSd4GkuJfz7Ohjxi+EvijxVfxWFzBWqEwy+KfMU5rnXT+/lmW0P&#10;gnVllV7cYP/Bi4ZVLSx6pXpliqGjqL6jaqpUcMkL9ZTyxuNFUaW5iQGiIf5dNF9K1uUmFkiO7K5p&#10;kv8fbfrn6bNAVZZgilHLGpDol6PiZmVEdXr6Tm4B9aX7LHSAsvvE078lGDzLol8kYNC+/4NnQMOA&#10;xqTkXIhGz4Rg0dlk/u2a+fysUAp/RlEQR3GEUQo2QldGGI9tx7npUarfcm542OmTVINuGYxM1rOL&#10;7zvQuGhqkPDnd8hHZEWoeVx0vsLICPvJQzsf9Wi9Ipt7EGRkwhUEZCC8hwUjTHNRB1c4goxfwDXv&#10;F2RgWFJzhQ6ueAQZrpA4uFYjTHPFDi7YnpMYgSuczddmhGmutYOL2MmPnMm3sg9ZnU8/sfMPdPO+&#10;EUsASIaDzpYgjlx0lgYActDZKgBdPJs5YskAIAedLcTaJQRU6aRCiEsKaksBdKtZ76glBXVJQW0p&#10;1htHsNSSgrqkoLYUQLee986SgrqkoLYUmyCe31zUkoK6pKC2FEA3X3fUkoK6pAhsKYgfBo4+YmkB&#10;oFulQCc8jL2OlWP7S8/tpf/BCDH9xfVNx+241J12B4RjqwUGAOle6cCCcouxIMtiLOR8MRYSuhhL&#10;HglOt4jlzI+Ep7f3cuZHAtRbczGz3njLwY8EqDfNcuZHAgxmAhzK9FLVAk5v9+c2gRGc2/bDN7hj&#10;Sm8GXdV6iPoEm++4/qPhp3zHjUndHTtgkZu1bqcoEm1g90/iHc23CZ2hI7EP+3oCvAHGKQOQhnfA&#10;0XybcAVCl13ACIT20i5GAC5kXN8BnYxrH1r3Ah/jcCEjAO1qvKVldGJIz4reLT2abxOuQPgeLPBx&#10;FUfL8gjAZXmE4purHqg3XZ5wYh4GpmR1pU8OtS3/WNW1OdXWrS7kOAwC08wlr6tMG3UtS3HYf6gF&#10;OjG4zwRU//RWADIL1gmpXpksB5wxDTtG8GObmVXKnGW/XsaKVfUwBqIavhLmaK9P88Pxf8+zNzjZ&#10;Cz5cn+C6B4OSi28Y9XB1SrD858hEjlH9ewt3kw0JQ8isMi9hBMphJKaW/dTC2hSoEqwwfML08IMa&#10;7mfHTlSHElYiJg8t1xeTotJHf+Pf4NXlBa5HJg2Xq5y+f03fDep24Xz5FwAA//8DAFBLAwQUAAYA&#10;CAAAACEA8m25bt4AAAAKAQAADwAAAGRycy9kb3ducmV2LnhtbEyPwU7DMBBE70j8g7VIXCrqJKC0&#10;pHEqVJULUiVo+QA3XpKo8TrYbhv+ns0Jbju7o9k35Xq0vbigD50jBek8AYFUO9NRo+Dz8PqwBBGi&#10;JqN7R6jgBwOsq9ubUhfGXekDL/vYCA6hUGgFbYxDIWWoW7Q6zN2AxLcv562OLH0jjddXDre9zJIk&#10;l1Z3xB9aPeCmxfq0P1sFtfNmMN1um3/P3rbvzew5j5udUvd348sKRMQx/plhwmd0qJjp6M5kguhZ&#10;L9KMrTwsudNkSJ4eUxDHaZOBrEr5v0L1CwAA//8DAFBLAQItABQABgAIAAAAIQC2gziS/gAAAOEB&#10;AAATAAAAAAAAAAAAAAAAAAAAAABbQ29udGVudF9UeXBlc10ueG1sUEsBAi0AFAAGAAgAAAAhADj9&#10;If/WAAAAlAEAAAsAAAAAAAAAAAAAAAAALwEAAF9yZWxzLy5yZWxzUEsBAi0AFAAGAAgAAAAhACqb&#10;6vcTBAAAuA4AAA4AAAAAAAAAAAAAAAAALgIAAGRycy9lMm9Eb2MueG1sUEsBAi0AFAAGAAgAAAAh&#10;APJtuW7eAAAACgEAAA8AAAAAAAAAAAAAAAAAbQYAAGRycy9kb3ducmV2LnhtbFBLBQYAAAAABAAE&#10;APMAAAB4BwAAAAA=&#10;" path="m,l1598,t2,l2400,t2,l4000,t2,l4802,t2,l6402,t3,l7204,t2,l7650,t2,l8718,e" filled="f" strokecolor="#323232" strokeweight=".17869mm">
                <v:path arrowok="t" o:connecttype="custom" o:connectlocs="0,0;1014730,0;1016000,0;1524000,0;1525270,0;2540000,0;2541270,0;3049270,0;3050540,0;4065270,0;4067175,0;4574540,0;4575810,0;4857750,0;4859020,0;5535930,0" o:connectangles="0,0,0,0,0,0,0,0,0,0,0,0,0,0,0,0"/>
                <w10:wrap type="topAndBottom" anchorx="page"/>
              </v:shape>
            </w:pict>
          </mc:Fallback>
        </mc:AlternateContent>
      </w:r>
    </w:p>
    <w:p w14:paraId="78AC1F6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7834D994" w14:textId="77777777" w:rsidR="0078245E" w:rsidRPr="00101926" w:rsidRDefault="00413BC0">
      <w:pPr>
        <w:spacing w:before="282"/>
        <w:ind w:left="2061" w:right="2896"/>
        <w:jc w:val="center"/>
        <w:rPr>
          <w:rFonts w:ascii="Arial" w:hAnsi="Arial" w:cs="Arial"/>
          <w:b/>
          <w:sz w:val="24"/>
          <w:szCs w:val="24"/>
        </w:rPr>
      </w:pPr>
      <w:r w:rsidRPr="00101926">
        <w:rPr>
          <w:rFonts w:ascii="Arial" w:hAnsi="Arial" w:cs="Arial"/>
          <w:b/>
          <w:w w:val="95"/>
          <w:sz w:val="24"/>
          <w:szCs w:val="24"/>
        </w:rPr>
        <w:t>AVISO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DE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LICITAÇÃO</w:t>
      </w:r>
    </w:p>
    <w:p w14:paraId="1E8BF5EF" w14:textId="3CD3D38D" w:rsidR="0078245E" w:rsidRPr="00101926" w:rsidRDefault="00D278C3" w:rsidP="003D4BD5">
      <w:pPr>
        <w:spacing w:before="236"/>
        <w:ind w:left="2060" w:right="2896"/>
        <w:jc w:val="center"/>
        <w:rPr>
          <w:rFonts w:ascii="Arial" w:hAnsi="Arial" w:cs="Arial"/>
          <w:b/>
          <w:sz w:val="24"/>
          <w:szCs w:val="24"/>
        </w:rPr>
      </w:pPr>
      <w:r w:rsidRPr="00D278C3">
        <w:rPr>
          <w:rFonts w:ascii="Arial" w:hAnsi="Arial" w:cs="Arial"/>
          <w:b/>
          <w:w w:val="95"/>
          <w:sz w:val="24"/>
          <w:szCs w:val="24"/>
        </w:rPr>
        <w:t>CHAMADA PÚBLICA Nº0</w:t>
      </w:r>
      <w:r w:rsidR="000741C1">
        <w:rPr>
          <w:rFonts w:ascii="Arial" w:hAnsi="Arial" w:cs="Arial"/>
          <w:b/>
          <w:w w:val="95"/>
          <w:sz w:val="24"/>
          <w:szCs w:val="24"/>
        </w:rPr>
        <w:t>5</w:t>
      </w:r>
      <w:r w:rsidRPr="00D278C3">
        <w:rPr>
          <w:rFonts w:ascii="Arial" w:hAnsi="Arial" w:cs="Arial"/>
          <w:b/>
          <w:w w:val="95"/>
          <w:sz w:val="24"/>
          <w:szCs w:val="24"/>
        </w:rPr>
        <w:t>/2021</w:t>
      </w:r>
    </w:p>
    <w:p w14:paraId="4B22E07D" w14:textId="66C24BEE" w:rsidR="0078245E" w:rsidRPr="00101926" w:rsidRDefault="000741C1" w:rsidP="00101926">
      <w:pPr>
        <w:spacing w:before="52"/>
        <w:ind w:left="2062" w:right="28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C</w:t>
      </w:r>
      <w:r w:rsidRPr="000741C1">
        <w:rPr>
          <w:rFonts w:ascii="Arial" w:hAnsi="Arial" w:cs="Arial"/>
          <w:b/>
          <w:w w:val="95"/>
          <w:sz w:val="24"/>
          <w:szCs w:val="24"/>
        </w:rPr>
        <w:t>redenciamento de agentes financeiros ou operadores do Programa Nacional de Microcrédito Produtivo Orientado – PNMPO</w:t>
      </w:r>
      <w:r>
        <w:rPr>
          <w:rFonts w:ascii="Arial" w:hAnsi="Arial" w:cs="Arial"/>
          <w:b/>
          <w:w w:val="95"/>
          <w:sz w:val="24"/>
          <w:szCs w:val="24"/>
        </w:rPr>
        <w:t>.</w:t>
      </w:r>
    </w:p>
    <w:p w14:paraId="140AF10E" w14:textId="7D5A6061" w:rsidR="0078245E" w:rsidRDefault="0078245E">
      <w:pPr>
        <w:pStyle w:val="Corpodetexto"/>
        <w:rPr>
          <w:rFonts w:ascii="Arial" w:hAnsi="Arial" w:cs="Arial"/>
        </w:rPr>
      </w:pPr>
    </w:p>
    <w:p w14:paraId="0F30676C" w14:textId="77777777" w:rsidR="00101926" w:rsidRPr="00101926" w:rsidRDefault="00101926">
      <w:pPr>
        <w:pStyle w:val="Corpodetex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01926" w14:paraId="41F6150C" w14:textId="77777777" w:rsidTr="00101926">
        <w:tc>
          <w:tcPr>
            <w:tcW w:w="10598" w:type="dxa"/>
          </w:tcPr>
          <w:p w14:paraId="7F35044C" w14:textId="1E9D3035" w:rsidR="00101926" w:rsidRPr="00101926" w:rsidRDefault="00101926" w:rsidP="00101926">
            <w:pPr>
              <w:pStyle w:val="Corpodetexto"/>
              <w:ind w:left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1926">
              <w:rPr>
                <w:rFonts w:ascii="Arial" w:hAnsi="Arial" w:cs="Arial"/>
                <w:sz w:val="24"/>
                <w:szCs w:val="24"/>
              </w:rPr>
              <w:t>Abertura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="004B0417" w:rsidRPr="004B041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Os envelopes serão recebidos a partir do dia 15/11/2021 até dia 19/11/2021, nas dependências da Prefeitura Municipal.</w:t>
            </w:r>
          </w:p>
          <w:p w14:paraId="06212E33" w14:textId="77777777" w:rsidR="00101926" w:rsidRDefault="00101926" w:rsidP="00101926">
            <w:pPr>
              <w:pStyle w:val="Corpodetexto"/>
              <w:jc w:val="center"/>
              <w:rPr>
                <w:rFonts w:ascii="Arial" w:hAnsi="Arial" w:cs="Arial"/>
              </w:rPr>
            </w:pPr>
          </w:p>
        </w:tc>
      </w:tr>
      <w:tr w:rsidR="00101926" w14:paraId="3DF62A62" w14:textId="77777777" w:rsidTr="00101926">
        <w:tc>
          <w:tcPr>
            <w:tcW w:w="10598" w:type="dxa"/>
          </w:tcPr>
          <w:p w14:paraId="189241E2" w14:textId="4BBC5A37" w:rsidR="00101926" w:rsidRDefault="00101926" w:rsidP="00EA5F6E">
            <w:pPr>
              <w:pStyle w:val="Corpodetexto"/>
              <w:ind w:left="142"/>
              <w:rPr>
                <w:rFonts w:ascii="Arial" w:hAnsi="Arial" w:cs="Arial"/>
              </w:rPr>
            </w:pPr>
            <w:r w:rsidRPr="00101926">
              <w:rPr>
                <w:rFonts w:ascii="Arial" w:hAnsi="Arial" w:cs="Arial"/>
                <w:sz w:val="24"/>
                <w:szCs w:val="24"/>
              </w:rPr>
              <w:t>Objeto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="002651A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="000741C1" w:rsidRPr="000741C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redenciamento de agentes financeiros ou operadores do Programa Nacional de Microcrédito Produtivo Orientado – PNMPO, para operacionalização do Programa Emergencial de Crédito Juro Zero do Município de General Câmara</w:t>
            </w:r>
          </w:p>
        </w:tc>
      </w:tr>
      <w:tr w:rsidR="00101926" w14:paraId="41873933" w14:textId="77777777" w:rsidTr="00101926">
        <w:tc>
          <w:tcPr>
            <w:tcW w:w="10598" w:type="dxa"/>
          </w:tcPr>
          <w:p w14:paraId="4E193314" w14:textId="6FFBBA25" w:rsidR="00101926" w:rsidRPr="00101926" w:rsidRDefault="00101926" w:rsidP="00101926">
            <w:pPr>
              <w:pStyle w:val="TableParagraph"/>
              <w:spacing w:before="2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01926">
              <w:rPr>
                <w:rFonts w:ascii="Arial" w:hAnsi="Arial" w:cs="Arial"/>
                <w:b/>
                <w:bCs/>
                <w:sz w:val="24"/>
                <w:szCs w:val="24"/>
              </w:rPr>
              <w:t>Local: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Prefeitura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Municipal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Rua</w:t>
            </w:r>
            <w:r w:rsidRPr="0010192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David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Canabarro,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nº</w:t>
            </w:r>
            <w:r w:rsidRPr="00101926">
              <w:rPr>
                <w:rFonts w:ascii="Arial" w:hAnsi="Arial" w:cs="Arial"/>
                <w:sz w:val="24"/>
                <w:szCs w:val="24"/>
              </w:rPr>
              <w:t>120,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278C3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Pr="00101926">
              <w:rPr>
                <w:rFonts w:ascii="Arial" w:hAnsi="Arial" w:cs="Arial"/>
                <w:spacing w:val="-73"/>
                <w:sz w:val="24"/>
                <w:szCs w:val="24"/>
              </w:rPr>
              <w:t xml:space="preserve">          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andar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01926">
              <w:rPr>
                <w:rFonts w:ascii="Arial" w:hAnsi="Arial" w:cs="Arial"/>
                <w:sz w:val="24"/>
                <w:szCs w:val="24"/>
              </w:rPr>
              <w:t>Sala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de</w:t>
            </w:r>
            <w:r w:rsidRPr="0010192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licitações.</w:t>
            </w:r>
          </w:p>
          <w:p w14:paraId="27C4BCAE" w14:textId="77777777" w:rsidR="00101926" w:rsidRDefault="00101926">
            <w:pPr>
              <w:pStyle w:val="Corpodetexto"/>
              <w:rPr>
                <w:rFonts w:ascii="Arial" w:hAnsi="Arial" w:cs="Arial"/>
              </w:rPr>
            </w:pPr>
          </w:p>
        </w:tc>
      </w:tr>
      <w:tr w:rsidR="00101926" w14:paraId="4C5EC4DD" w14:textId="77777777" w:rsidTr="00101926">
        <w:tc>
          <w:tcPr>
            <w:tcW w:w="10598" w:type="dxa"/>
          </w:tcPr>
          <w:p w14:paraId="7BAA3922" w14:textId="57F8CDD5" w:rsidR="00101926" w:rsidRDefault="00101926" w:rsidP="00CF623C">
            <w:pPr>
              <w:pStyle w:val="Corpodetexto"/>
              <w:jc w:val="center"/>
              <w:rPr>
                <w:rFonts w:ascii="Arial" w:hAnsi="Arial" w:cs="Arial"/>
              </w:rPr>
            </w:pPr>
            <w:r w:rsidRPr="00101926">
              <w:rPr>
                <w:rFonts w:ascii="Arial" w:hAnsi="Arial" w:cs="Arial"/>
                <w:sz w:val="24"/>
              </w:rPr>
              <w:t>O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Edital</w:t>
            </w:r>
            <w:r w:rsidRPr="0010192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CF623C">
              <w:rPr>
                <w:rFonts w:ascii="Arial" w:hAnsi="Arial" w:cs="Arial"/>
                <w:spacing w:val="-3"/>
                <w:sz w:val="24"/>
              </w:rPr>
              <w:t xml:space="preserve">está disponível </w:t>
            </w:r>
            <w:r w:rsidRPr="00101926">
              <w:rPr>
                <w:rFonts w:ascii="Arial" w:hAnsi="Arial" w:cs="Arial"/>
                <w:sz w:val="24"/>
              </w:rPr>
              <w:t>no</w:t>
            </w:r>
            <w:r w:rsidRPr="0010192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site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da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Prefeitura</w:t>
            </w:r>
            <w:r w:rsidRPr="00101926">
              <w:rPr>
                <w:rFonts w:ascii="Arial" w:hAnsi="Arial" w:cs="Arial"/>
                <w:spacing w:val="69"/>
                <w:sz w:val="24"/>
              </w:rPr>
              <w:t xml:space="preserve"> </w:t>
            </w:r>
            <w:hyperlink r:id="rId5">
              <w:r w:rsidRPr="00101926">
                <w:rPr>
                  <w:rFonts w:ascii="Arial" w:hAnsi="Arial" w:cs="Arial"/>
                  <w:color w:val="0462C1"/>
                  <w:sz w:val="24"/>
                  <w:u w:val="single" w:color="0462C1"/>
                </w:rPr>
                <w:t>www.generalcamara.rs.gov.br</w:t>
              </w:r>
            </w:hyperlink>
          </w:p>
        </w:tc>
      </w:tr>
      <w:tr w:rsidR="00101926" w14:paraId="746FF270" w14:textId="77777777" w:rsidTr="00101926">
        <w:tc>
          <w:tcPr>
            <w:tcW w:w="10598" w:type="dxa"/>
          </w:tcPr>
          <w:p w14:paraId="229F79EB" w14:textId="77777777" w:rsidR="00413BC0" w:rsidRDefault="00413BC0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1CEEC5E3" w14:textId="54F45D27" w:rsidR="00101926" w:rsidRPr="00413BC0" w:rsidRDefault="00101926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General Câmara </w:t>
            </w:r>
            <w:r w:rsidR="004B0417">
              <w:rPr>
                <w:rFonts w:ascii="Arial" w:hAnsi="Arial" w:cs="Arial"/>
                <w:b w:val="0"/>
                <w:bCs w:val="0"/>
                <w:sz w:val="24"/>
              </w:rPr>
              <w:t>04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</w:t>
            </w:r>
            <w:r w:rsidR="004B0417">
              <w:rPr>
                <w:rFonts w:ascii="Arial" w:hAnsi="Arial" w:cs="Arial"/>
                <w:b w:val="0"/>
                <w:bCs w:val="0"/>
                <w:sz w:val="24"/>
              </w:rPr>
              <w:t>novem</w:t>
            </w:r>
            <w:r w:rsidR="00D278C3">
              <w:rPr>
                <w:rFonts w:ascii="Arial" w:hAnsi="Arial" w:cs="Arial"/>
                <w:b w:val="0"/>
                <w:bCs w:val="0"/>
                <w:sz w:val="24"/>
              </w:rPr>
              <w:t>bro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2021.</w:t>
            </w:r>
          </w:p>
          <w:p w14:paraId="4AE4F91E" w14:textId="77777777" w:rsidR="00413BC0" w:rsidRDefault="00413BC0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1986DD6" w14:textId="77777777" w:rsidR="00CF623C" w:rsidRDefault="00CF623C" w:rsidP="00CF623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Município de General Câmara</w:t>
            </w:r>
          </w:p>
          <w:p w14:paraId="37989A9B" w14:textId="5E7758AA" w:rsidR="00413BC0" w:rsidRPr="00413BC0" w:rsidRDefault="00CF623C" w:rsidP="00CF623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Helton Holz Barreto – Prefeito Municipal</w:t>
            </w:r>
          </w:p>
        </w:tc>
      </w:tr>
    </w:tbl>
    <w:p w14:paraId="02CE712B" w14:textId="6C51FFF8" w:rsidR="0078245E" w:rsidRDefault="0078245E">
      <w:pPr>
        <w:pStyle w:val="Corpodetexto"/>
        <w:rPr>
          <w:rFonts w:ascii="Arial" w:hAnsi="Arial" w:cs="Arial"/>
        </w:rPr>
      </w:pPr>
    </w:p>
    <w:p w14:paraId="20D5AD87" w14:textId="406EE531" w:rsidR="00101926" w:rsidRDefault="00101926">
      <w:pPr>
        <w:pStyle w:val="Corpodetexto"/>
        <w:rPr>
          <w:rFonts w:ascii="Arial" w:hAnsi="Arial" w:cs="Arial"/>
        </w:rPr>
      </w:pPr>
    </w:p>
    <w:p w14:paraId="47DAA36F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9BCB111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46E1A78D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9E5A5E9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A1AC5BE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020EBA8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FD598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75FA306" w14:textId="78D9CE7B" w:rsidR="0078245E" w:rsidRDefault="0078245E">
      <w:pPr>
        <w:pStyle w:val="Corpodetexto"/>
        <w:rPr>
          <w:rFonts w:ascii="Arial" w:hAnsi="Arial" w:cs="Arial"/>
        </w:rPr>
      </w:pPr>
    </w:p>
    <w:p w14:paraId="1AFDEC0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A53BF8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E662E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366BE8E4" w14:textId="4ACF230A" w:rsidR="0078245E" w:rsidRDefault="0078245E">
      <w:pPr>
        <w:pStyle w:val="Corpodetexto"/>
        <w:spacing w:before="8"/>
        <w:rPr>
          <w:rFonts w:ascii="Arial" w:hAnsi="Arial" w:cs="Arial"/>
          <w:sz w:val="18"/>
        </w:rPr>
      </w:pPr>
    </w:p>
    <w:p w14:paraId="07801C77" w14:textId="58D0AEE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8D3FF62" w14:textId="57F9366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0EA90B87" w14:textId="062BE20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C8C0CC6" w14:textId="03D2F20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E9BD82D" w14:textId="4BC103D3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6BC8873" w14:textId="49CB729A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1CF85B15" w14:textId="7ECB05F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DB211E1" w14:textId="4364C38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39B141E0" w14:textId="6038F7E1" w:rsidR="00413BC0" w:rsidRDefault="00413BC0" w:rsidP="00413BC0">
      <w:pPr>
        <w:pStyle w:val="Corpodetexto"/>
        <w:spacing w:before="8"/>
        <w:ind w:right="727"/>
        <w:rPr>
          <w:rFonts w:ascii="Arial" w:hAnsi="Arial" w:cs="Arial"/>
          <w:sz w:val="18"/>
        </w:rPr>
      </w:pPr>
    </w:p>
    <w:p w14:paraId="048A53D9" w14:textId="49BF6EE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00E1078" w14:textId="3CC9344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A185403" wp14:editId="6A8C6655">
            <wp:simplePos x="0" y="0"/>
            <wp:positionH relativeFrom="page">
              <wp:posOffset>4998720</wp:posOffset>
            </wp:positionH>
            <wp:positionV relativeFrom="paragraph">
              <wp:posOffset>71755</wp:posOffset>
            </wp:positionV>
            <wp:extent cx="2470336" cy="1076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336" cy="10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DFA52" w14:textId="6B45ACE4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74D91AE" w14:textId="55DAA71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2437A292" w14:textId="77777777" w:rsidR="00413BC0" w:rsidRDefault="00413BC0" w:rsidP="00413BC0">
      <w:pPr>
        <w:pStyle w:val="Corpodetexto"/>
        <w:ind w:right="4468"/>
        <w:rPr>
          <w:rFonts w:ascii="Arial" w:hAnsi="Arial" w:cs="Arial"/>
          <w:spacing w:val="-48"/>
        </w:rPr>
      </w:pPr>
      <w:r w:rsidRPr="00101926">
        <w:rPr>
          <w:rFonts w:ascii="Arial" w:hAnsi="Arial" w:cs="Arial"/>
        </w:rPr>
        <w:t>Rua: General David Canabarro, 120 –</w:t>
      </w:r>
      <w:r w:rsidRPr="00101926">
        <w:rPr>
          <w:rFonts w:ascii="Arial" w:hAnsi="Arial" w:cs="Arial"/>
          <w:spacing w:val="1"/>
        </w:rPr>
        <w:t xml:space="preserve"> </w:t>
      </w:r>
      <w:r w:rsidRPr="00101926">
        <w:rPr>
          <w:rFonts w:ascii="Arial" w:hAnsi="Arial" w:cs="Arial"/>
        </w:rPr>
        <w:t>Fone PABX: (51) 3655-1399</w:t>
      </w:r>
      <w:r w:rsidRPr="00101926"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  <w:spacing w:val="-48"/>
        </w:rPr>
        <w:t xml:space="preserve"> </w:t>
      </w:r>
    </w:p>
    <w:p w14:paraId="64D25189" w14:textId="38A4C573" w:rsidR="0078245E" w:rsidRPr="00101926" w:rsidRDefault="00413BC0" w:rsidP="00413BC0">
      <w:pPr>
        <w:pStyle w:val="Corpodetexto"/>
        <w:ind w:right="4468"/>
        <w:rPr>
          <w:rFonts w:ascii="Arial" w:hAnsi="Arial" w:cs="Arial"/>
        </w:rPr>
      </w:pPr>
      <w:r w:rsidRPr="00101926">
        <w:rPr>
          <w:rFonts w:ascii="Arial" w:hAnsi="Arial" w:cs="Arial"/>
        </w:rPr>
        <w:t>Fax:</w:t>
      </w:r>
      <w:r w:rsidRPr="00101926">
        <w:rPr>
          <w:rFonts w:ascii="Arial" w:hAnsi="Arial" w:cs="Arial"/>
          <w:spacing w:val="48"/>
        </w:rPr>
        <w:t xml:space="preserve"> </w:t>
      </w:r>
      <w:r w:rsidRPr="00101926">
        <w:rPr>
          <w:rFonts w:ascii="Arial" w:hAnsi="Arial" w:cs="Arial"/>
        </w:rPr>
        <w:t>(51)</w:t>
      </w:r>
      <w:r w:rsidRPr="00101926">
        <w:rPr>
          <w:rFonts w:ascii="Arial" w:hAnsi="Arial" w:cs="Arial"/>
          <w:spacing w:val="-4"/>
        </w:rPr>
        <w:t xml:space="preserve"> </w:t>
      </w:r>
      <w:r w:rsidRPr="00101926">
        <w:rPr>
          <w:rFonts w:ascii="Arial" w:hAnsi="Arial" w:cs="Arial"/>
        </w:rPr>
        <w:t>3655-1351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CEP:</w:t>
      </w:r>
      <w:r w:rsidRPr="00101926">
        <w:rPr>
          <w:rFonts w:ascii="Arial" w:hAnsi="Arial" w:cs="Arial"/>
          <w:spacing w:val="49"/>
        </w:rPr>
        <w:t xml:space="preserve"> </w:t>
      </w:r>
      <w:r w:rsidRPr="00101926">
        <w:rPr>
          <w:rFonts w:ascii="Arial" w:hAnsi="Arial" w:cs="Arial"/>
        </w:rPr>
        <w:t>95.820-000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GENERAL</w:t>
      </w:r>
      <w:r w:rsidRPr="00101926">
        <w:rPr>
          <w:rFonts w:ascii="Arial" w:hAnsi="Arial" w:cs="Arial"/>
          <w:spacing w:val="-2"/>
        </w:rPr>
        <w:t xml:space="preserve"> </w:t>
      </w:r>
      <w:r w:rsidRPr="00101926">
        <w:rPr>
          <w:rFonts w:ascii="Arial" w:hAnsi="Arial" w:cs="Arial"/>
        </w:rPr>
        <w:t>CÂMARA –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RS</w:t>
      </w:r>
    </w:p>
    <w:p w14:paraId="738EE562" w14:textId="77777777" w:rsidR="0078245E" w:rsidRPr="00101926" w:rsidRDefault="00413BC0" w:rsidP="00413BC0">
      <w:pPr>
        <w:pStyle w:val="Corpodetexto"/>
        <w:spacing w:before="1"/>
        <w:rPr>
          <w:rFonts w:ascii="Arial" w:hAnsi="Arial" w:cs="Arial"/>
        </w:rPr>
      </w:pPr>
      <w:r w:rsidRPr="00101926">
        <w:rPr>
          <w:rFonts w:ascii="Arial" w:hAnsi="Arial" w:cs="Arial"/>
        </w:rPr>
        <w:t>CNPJ:</w:t>
      </w:r>
      <w:r w:rsidRPr="00101926">
        <w:rPr>
          <w:rFonts w:ascii="Arial" w:hAnsi="Arial" w:cs="Arial"/>
          <w:spacing w:val="-3"/>
        </w:rPr>
        <w:t xml:space="preserve"> </w:t>
      </w:r>
      <w:r w:rsidRPr="00101926">
        <w:rPr>
          <w:rFonts w:ascii="Arial" w:hAnsi="Arial" w:cs="Arial"/>
        </w:rPr>
        <w:t>88.117.726/0001-50</w:t>
      </w:r>
      <w:r w:rsidRPr="00101926">
        <w:rPr>
          <w:rFonts w:ascii="Arial" w:hAnsi="Arial" w:cs="Arial"/>
          <w:spacing w:val="44"/>
        </w:rPr>
        <w:t xml:space="preserve"> </w:t>
      </w:r>
      <w:r w:rsidRPr="00101926">
        <w:rPr>
          <w:rFonts w:ascii="Arial" w:hAnsi="Arial" w:cs="Arial"/>
        </w:rPr>
        <w:t>e-mail:</w:t>
      </w:r>
      <w:r w:rsidRPr="00101926">
        <w:rPr>
          <w:rFonts w:ascii="Arial" w:hAnsi="Arial" w:cs="Arial"/>
          <w:spacing w:val="-2"/>
        </w:rPr>
        <w:t xml:space="preserve"> </w:t>
      </w:r>
      <w:hyperlink r:id="rId7">
        <w:r w:rsidRPr="00101926">
          <w:rPr>
            <w:rFonts w:ascii="Arial" w:hAnsi="Arial" w:cs="Arial"/>
          </w:rPr>
          <w:t>compras@generalcamara.com</w:t>
        </w:r>
      </w:hyperlink>
    </w:p>
    <w:sectPr w:rsidR="0078245E" w:rsidRPr="00101926">
      <w:type w:val="continuous"/>
      <w:pgSz w:w="12240" w:h="15840"/>
      <w:pgMar w:top="48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E"/>
    <w:rsid w:val="0002791E"/>
    <w:rsid w:val="000741C1"/>
    <w:rsid w:val="00101926"/>
    <w:rsid w:val="002651A2"/>
    <w:rsid w:val="003D4BD5"/>
    <w:rsid w:val="00413BC0"/>
    <w:rsid w:val="004B0417"/>
    <w:rsid w:val="006F1CB4"/>
    <w:rsid w:val="0078245E"/>
    <w:rsid w:val="007A1E30"/>
    <w:rsid w:val="00B8604B"/>
    <w:rsid w:val="00C10580"/>
    <w:rsid w:val="00CF623C"/>
    <w:rsid w:val="00D218BE"/>
    <w:rsid w:val="00D278C3"/>
    <w:rsid w:val="00EA5F6E"/>
    <w:rsid w:val="00ED1847"/>
    <w:rsid w:val="00F26851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22A3"/>
  <w15:docId w15:val="{5E0CD82F-A88D-4D22-BE80-C02DF811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570" w:right="2393" w:firstLine="953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10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s@generalcama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eneralcamara.rs.gov.b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Lopes Noronha (GOVBR - Porto Alegre)</dc:creator>
  <cp:lastModifiedBy>Anderson-PC</cp:lastModifiedBy>
  <cp:revision>16</cp:revision>
  <dcterms:created xsi:type="dcterms:W3CDTF">2021-07-15T17:20:00Z</dcterms:created>
  <dcterms:modified xsi:type="dcterms:W3CDTF">2021-11-04T12:27:00Z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